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3860BE" w:rsidR="00793C68" w:rsidP="472DDAD0" w:rsidRDefault="472DDAD0" w14:paraId="280E641B" w14:textId="73A22985">
      <w:pPr>
        <w:jc w:val="right"/>
        <w:rPr>
          <w:rFonts w:ascii="Century Gothic" w:hAnsi="Century Gothic"/>
          <w:b/>
          <w:bCs/>
          <w:sz w:val="22"/>
          <w:lang w:val="en-GB"/>
        </w:rPr>
      </w:pPr>
      <w:bookmarkStart w:name="_GoBack" w:id="0"/>
      <w:bookmarkEnd w:id="0"/>
      <w:r w:rsidRPr="472DDAD0">
        <w:rPr>
          <w:rFonts w:ascii="Century Gothic" w:hAnsi="Century Gothic"/>
          <w:b/>
          <w:bCs/>
          <w:sz w:val="22"/>
          <w:lang w:val="en-GB"/>
        </w:rPr>
        <w:t>PRESS RELEASE | 2019-06-1</w:t>
      </w:r>
      <w:r w:rsidR="00B46C39">
        <w:rPr>
          <w:rFonts w:ascii="Century Gothic" w:hAnsi="Century Gothic"/>
          <w:b/>
          <w:bCs/>
          <w:sz w:val="22"/>
          <w:lang w:val="en-GB"/>
        </w:rPr>
        <w:t>7</w:t>
      </w:r>
    </w:p>
    <w:p w:rsidRPr="00017B2C" w:rsidR="00793C68" w:rsidP="472DDAD0" w:rsidRDefault="472DDAD0" w14:paraId="4B232724" w14:textId="1527979B">
      <w:pPr>
        <w:rPr>
          <w:rFonts w:ascii="Century Gothic" w:hAnsi="Century Gothic"/>
          <w:b/>
          <w:bCs/>
          <w:sz w:val="28"/>
          <w:szCs w:val="28"/>
          <w:lang w:val="en-US"/>
        </w:rPr>
      </w:pPr>
      <w:r w:rsidRPr="472DDAD0">
        <w:rPr>
          <w:rFonts w:ascii="Century Gothic" w:hAnsi="Century Gothic"/>
          <w:b/>
          <w:bCs/>
          <w:sz w:val="28"/>
          <w:szCs w:val="28"/>
          <w:lang w:val="en-US"/>
        </w:rPr>
        <w:t>Nord-Lock Group and Mitt Liv enter a long-term partnership for a diverse labor market</w:t>
      </w:r>
    </w:p>
    <w:p w:rsidRPr="000663E5" w:rsidR="00E405DF" w:rsidP="00933A8E" w:rsidRDefault="00E405DF" w14:paraId="63721D3C" w14:textId="3D7E037D">
      <w:pPr>
        <w:suppressAutoHyphens w:val="0"/>
        <w:rPr>
          <w:b/>
          <w:lang w:val="en-US"/>
        </w:rPr>
      </w:pPr>
      <w:r w:rsidRPr="000663E5">
        <w:rPr>
          <w:b/>
          <w:lang w:val="en-US"/>
        </w:rPr>
        <w:t xml:space="preserve">Nord-Lock Group, a global leader in </w:t>
      </w:r>
      <w:r w:rsidRPr="000663E5" w:rsidR="00017B2C">
        <w:rPr>
          <w:b/>
          <w:lang w:val="en-US"/>
        </w:rPr>
        <w:t xml:space="preserve">secure bolting solutions, has </w:t>
      </w:r>
      <w:r w:rsidR="00E84B96">
        <w:rPr>
          <w:b/>
          <w:lang w:val="en-US"/>
        </w:rPr>
        <w:t>started a collaboration</w:t>
      </w:r>
      <w:r w:rsidRPr="000663E5" w:rsidR="00E17A0A">
        <w:rPr>
          <w:b/>
          <w:lang w:val="en-US"/>
        </w:rPr>
        <w:t xml:space="preserve"> with Mitt Liv in Malmö </w:t>
      </w:r>
      <w:r w:rsidRPr="000663E5" w:rsidR="00C01A90">
        <w:rPr>
          <w:b/>
          <w:lang w:val="en-US"/>
        </w:rPr>
        <w:t xml:space="preserve">to contribute to a more inclusive labor market. </w:t>
      </w:r>
      <w:r w:rsidRPr="000663E5" w:rsidR="00CB534C">
        <w:rPr>
          <w:b/>
          <w:lang w:val="en-US"/>
        </w:rPr>
        <w:t>The partnership is a strategic step for Nord-Lock</w:t>
      </w:r>
      <w:r w:rsidR="007B616B">
        <w:rPr>
          <w:b/>
          <w:lang w:val="en-US"/>
        </w:rPr>
        <w:t xml:space="preserve"> Group</w:t>
      </w:r>
      <w:r w:rsidRPr="000663E5" w:rsidR="00CB534C">
        <w:rPr>
          <w:b/>
          <w:lang w:val="en-US"/>
        </w:rPr>
        <w:t xml:space="preserve"> </w:t>
      </w:r>
      <w:r w:rsidRPr="000663E5" w:rsidR="001D6009">
        <w:rPr>
          <w:b/>
          <w:lang w:val="en-US"/>
        </w:rPr>
        <w:t xml:space="preserve">to ensure that knowledge about </w:t>
      </w:r>
      <w:r w:rsidR="00AB37E6">
        <w:rPr>
          <w:b/>
          <w:lang w:val="en-US"/>
        </w:rPr>
        <w:t xml:space="preserve">gender </w:t>
      </w:r>
      <w:r w:rsidRPr="000663E5" w:rsidR="006D6F6A">
        <w:rPr>
          <w:b/>
          <w:lang w:val="en-US"/>
        </w:rPr>
        <w:t>equality, diversity and inclusion is</w:t>
      </w:r>
      <w:r w:rsidRPr="000663E5" w:rsidR="00244CAB">
        <w:rPr>
          <w:b/>
          <w:lang w:val="en-US"/>
        </w:rPr>
        <w:t xml:space="preserve"> </w:t>
      </w:r>
      <w:r w:rsidR="00AB37E6">
        <w:rPr>
          <w:b/>
          <w:lang w:val="en-US"/>
        </w:rPr>
        <w:t xml:space="preserve">anchored </w:t>
      </w:r>
      <w:r w:rsidRPr="000663E5" w:rsidR="00244CAB">
        <w:rPr>
          <w:b/>
          <w:lang w:val="en-US"/>
        </w:rPr>
        <w:t xml:space="preserve">at all levels </w:t>
      </w:r>
      <w:r w:rsidR="00695C77">
        <w:rPr>
          <w:b/>
          <w:lang w:val="en-US"/>
        </w:rPr>
        <w:t>of</w:t>
      </w:r>
      <w:r w:rsidRPr="000663E5" w:rsidR="00244CAB">
        <w:rPr>
          <w:b/>
          <w:lang w:val="en-US"/>
        </w:rPr>
        <w:t xml:space="preserve"> the organization.</w:t>
      </w:r>
      <w:r w:rsidR="009B065E">
        <w:rPr>
          <w:b/>
          <w:lang w:val="en-US"/>
        </w:rPr>
        <w:t xml:space="preserve"> </w:t>
      </w:r>
    </w:p>
    <w:p w:rsidR="0076010D" w:rsidP="472DDAD0" w:rsidRDefault="472DDAD0" w14:paraId="53ECDECA" w14:textId="4671C376">
      <w:pPr>
        <w:suppressAutoHyphens w:val="0"/>
        <w:rPr>
          <w:lang w:val="en-US"/>
        </w:rPr>
      </w:pPr>
      <w:r w:rsidRPr="472DDAD0">
        <w:rPr>
          <w:lang w:val="en-US"/>
        </w:rPr>
        <w:t xml:space="preserve">As part of the collaboration, all employees at Nord-Lock Group’s headquarters in Malmö are given the opportunity to participate as a mentor in the mentor program “Mitt </w:t>
      </w:r>
      <w:proofErr w:type="spellStart"/>
      <w:r w:rsidRPr="472DDAD0">
        <w:rPr>
          <w:lang w:val="en-US"/>
        </w:rPr>
        <w:t>Livs</w:t>
      </w:r>
      <w:proofErr w:type="spellEnd"/>
      <w:r w:rsidRPr="472DDAD0">
        <w:rPr>
          <w:lang w:val="en-US"/>
        </w:rPr>
        <w:t xml:space="preserve"> Chans”. Through the program they will support people with a foreign background and post-secondary education to enter the Swedish labor market and find a job within their field.</w:t>
      </w:r>
    </w:p>
    <w:p w:rsidRPr="00F8331E" w:rsidR="00E662BD" w:rsidP="00933A8E" w:rsidRDefault="00E662BD" w14:paraId="260C32FA" w14:textId="75101787">
      <w:pPr>
        <w:suppressAutoHyphens w:val="0"/>
        <w:rPr>
          <w:i/>
          <w:lang w:val="en-US"/>
        </w:rPr>
      </w:pPr>
      <w:r w:rsidRPr="00F8331E">
        <w:rPr>
          <w:i/>
          <w:lang w:val="en-US"/>
        </w:rPr>
        <w:t>“We have many different cultures represented</w:t>
      </w:r>
      <w:r w:rsidRPr="00F8331E" w:rsidR="002F29EB">
        <w:rPr>
          <w:i/>
          <w:lang w:val="en-US"/>
        </w:rPr>
        <w:t xml:space="preserve"> in the office in Malmö today and see great</w:t>
      </w:r>
      <w:r w:rsidR="00D811EA">
        <w:rPr>
          <w:i/>
          <w:lang w:val="en-US"/>
        </w:rPr>
        <w:t xml:space="preserve"> business value </w:t>
      </w:r>
      <w:r w:rsidR="00B1734F">
        <w:rPr>
          <w:i/>
          <w:lang w:val="en-US"/>
        </w:rPr>
        <w:t xml:space="preserve">and </w:t>
      </w:r>
      <w:r w:rsidRPr="00F8331E" w:rsidR="002F29EB">
        <w:rPr>
          <w:i/>
          <w:lang w:val="en-US"/>
        </w:rPr>
        <w:t xml:space="preserve"> competitiv</w:t>
      </w:r>
      <w:r w:rsidR="00B1734F">
        <w:rPr>
          <w:i/>
          <w:lang w:val="en-US"/>
        </w:rPr>
        <w:t>e edge</w:t>
      </w:r>
      <w:r w:rsidRPr="00F8331E" w:rsidR="002F29EB">
        <w:rPr>
          <w:i/>
          <w:lang w:val="en-US"/>
        </w:rPr>
        <w:t xml:space="preserve"> in it</w:t>
      </w:r>
      <w:r w:rsidRPr="00F8331E" w:rsidR="009E509C">
        <w:rPr>
          <w:i/>
          <w:lang w:val="en-US"/>
        </w:rPr>
        <w:t>. To actively support foreign academics to enter the labor market</w:t>
      </w:r>
      <w:r w:rsidRPr="00F8331E" w:rsidR="003D4AAD">
        <w:rPr>
          <w:i/>
          <w:lang w:val="en-US"/>
        </w:rPr>
        <w:t xml:space="preserve"> even outside our office is a natural step in increasing our contribution</w:t>
      </w:r>
      <w:r w:rsidRPr="00F8331E" w:rsidR="00D70DD3">
        <w:rPr>
          <w:i/>
          <w:lang w:val="en-US"/>
        </w:rPr>
        <w:t xml:space="preserve"> </w:t>
      </w:r>
      <w:r w:rsidR="009048A7">
        <w:rPr>
          <w:i/>
          <w:lang w:val="en-US"/>
        </w:rPr>
        <w:t>while also</w:t>
      </w:r>
      <w:r w:rsidRPr="00F8331E" w:rsidR="00D70DD3">
        <w:rPr>
          <w:i/>
          <w:lang w:val="en-US"/>
        </w:rPr>
        <w:t xml:space="preserve"> networking in the</w:t>
      </w:r>
      <w:r w:rsidRPr="00F8331E" w:rsidR="00F8331E">
        <w:rPr>
          <w:i/>
          <w:lang w:val="en-US"/>
        </w:rPr>
        <w:t xml:space="preserve"> field of social sustainability”, says Fredrik Me</w:t>
      </w:r>
      <w:r w:rsidR="00C134EA">
        <w:rPr>
          <w:i/>
          <w:lang w:val="en-US"/>
        </w:rPr>
        <w:t>u</w:t>
      </w:r>
      <w:r w:rsidRPr="00F8331E" w:rsidR="00F8331E">
        <w:rPr>
          <w:i/>
          <w:lang w:val="en-US"/>
        </w:rPr>
        <w:t>ller, CEO at Nord-Lock Group.</w:t>
      </w:r>
    </w:p>
    <w:p w:rsidR="00F8331E" w:rsidP="5D3D0122" w:rsidRDefault="5D3D0122" w14:paraId="0482C454" w14:textId="4DC60DD1">
      <w:pPr>
        <w:suppressAutoHyphens w:val="0"/>
        <w:rPr>
          <w:lang w:val="en-US"/>
        </w:rPr>
      </w:pPr>
      <w:r w:rsidRPr="5D3D0122">
        <w:rPr>
          <w:lang w:val="en-US"/>
        </w:rPr>
        <w:t xml:space="preserve">Nord-Lock Group is actively working to increase activities and engagement internally around sustainability in general. In addition to the mentorship program, the partnership with Mitt Liv includes several activities that will develop the organization </w:t>
      </w:r>
      <w:r w:rsidR="0028754B">
        <w:rPr>
          <w:lang w:val="en-US"/>
        </w:rPr>
        <w:t xml:space="preserve">in the </w:t>
      </w:r>
      <w:r w:rsidRPr="5D3D0122">
        <w:rPr>
          <w:lang w:val="en-US"/>
        </w:rPr>
        <w:t>long-term regarding social sustainability to increase the ability to act inclusive</w:t>
      </w:r>
      <w:r w:rsidR="00A946D1">
        <w:rPr>
          <w:lang w:val="en-US"/>
        </w:rPr>
        <w:t>ly</w:t>
      </w:r>
      <w:r w:rsidRPr="5D3D0122">
        <w:rPr>
          <w:lang w:val="en-US"/>
        </w:rPr>
        <w:t xml:space="preserve">; such as strategic guidance, lectures, workshops and networking opportunities.  </w:t>
      </w:r>
    </w:p>
    <w:p w:rsidR="0005285D" w:rsidP="00933A8E" w:rsidRDefault="0005285D" w14:paraId="14E0D1B9" w14:textId="4A1BBC11">
      <w:pPr>
        <w:suppressAutoHyphens w:val="0"/>
        <w:rPr>
          <w:i/>
          <w:lang w:val="en-US"/>
        </w:rPr>
      </w:pPr>
      <w:r w:rsidRPr="00922E38">
        <w:rPr>
          <w:i/>
          <w:lang w:val="en-US"/>
        </w:rPr>
        <w:t>“We see that our activities within the partnership</w:t>
      </w:r>
      <w:r w:rsidRPr="00922E38" w:rsidR="003248B1">
        <w:rPr>
          <w:i/>
          <w:lang w:val="en-US"/>
        </w:rPr>
        <w:t xml:space="preserve"> will increase awareness of prejudices and norms and increase knowledge about other cultures.</w:t>
      </w:r>
      <w:r w:rsidRPr="00922E38" w:rsidR="00003249">
        <w:rPr>
          <w:i/>
          <w:lang w:val="en-US"/>
        </w:rPr>
        <w:t xml:space="preserve"> This is the beginning of a journey</w:t>
      </w:r>
      <w:r w:rsidRPr="00922E38" w:rsidR="00280C2D">
        <w:rPr>
          <w:i/>
          <w:lang w:val="en-US"/>
        </w:rPr>
        <w:t xml:space="preserve"> where clear goals, continuous </w:t>
      </w:r>
      <w:r w:rsidRPr="00922E38" w:rsidR="00B43EDC">
        <w:rPr>
          <w:i/>
          <w:lang w:val="en-US"/>
        </w:rPr>
        <w:t>follow-up</w:t>
      </w:r>
      <w:r w:rsidRPr="00922E38" w:rsidR="00A92CED">
        <w:rPr>
          <w:i/>
          <w:lang w:val="en-US"/>
        </w:rPr>
        <w:t xml:space="preserve"> and</w:t>
      </w:r>
      <w:r w:rsidR="00014426">
        <w:rPr>
          <w:i/>
          <w:lang w:val="en-US"/>
        </w:rPr>
        <w:t xml:space="preserve"> </w:t>
      </w:r>
      <w:r w:rsidRPr="00922E38" w:rsidR="00A92CED">
        <w:rPr>
          <w:i/>
          <w:lang w:val="en-US"/>
        </w:rPr>
        <w:t>a broad commitment from management and</w:t>
      </w:r>
      <w:r w:rsidRPr="00922E38" w:rsidR="00922E38">
        <w:rPr>
          <w:i/>
          <w:lang w:val="en-US"/>
        </w:rPr>
        <w:t xml:space="preserve"> all employees are </w:t>
      </w:r>
      <w:r w:rsidR="004607AF">
        <w:rPr>
          <w:i/>
          <w:lang w:val="en-US"/>
        </w:rPr>
        <w:t>central</w:t>
      </w:r>
      <w:r w:rsidRPr="00922E38" w:rsidR="00922E38">
        <w:rPr>
          <w:i/>
          <w:lang w:val="en-US"/>
        </w:rPr>
        <w:t>”, says Fredrik Me</w:t>
      </w:r>
      <w:r w:rsidR="007B5E70">
        <w:rPr>
          <w:i/>
          <w:lang w:val="en-US"/>
        </w:rPr>
        <w:t>u</w:t>
      </w:r>
      <w:r w:rsidRPr="00922E38" w:rsidR="00922E38">
        <w:rPr>
          <w:i/>
          <w:lang w:val="en-US"/>
        </w:rPr>
        <w:t>ller.</w:t>
      </w:r>
    </w:p>
    <w:p w:rsidR="00922E38" w:rsidP="00933A8E" w:rsidRDefault="00275C27" w14:paraId="53F93CD3" w14:textId="50241EFE">
      <w:pPr>
        <w:suppressAutoHyphens w:val="0"/>
        <w:rPr>
          <w:i/>
          <w:lang w:val="en-US"/>
        </w:rPr>
      </w:pPr>
      <w:r>
        <w:rPr>
          <w:i/>
          <w:lang w:val="en-US"/>
        </w:rPr>
        <w:t>“</w:t>
      </w:r>
      <w:r w:rsidRPr="00275C27">
        <w:rPr>
          <w:i/>
          <w:lang w:val="en-US"/>
        </w:rPr>
        <w:t xml:space="preserve">We are incredibly pleased to add Nord-Lock Group to our partner network in the </w:t>
      </w:r>
      <w:proofErr w:type="spellStart"/>
      <w:r w:rsidRPr="00275C27">
        <w:rPr>
          <w:i/>
          <w:lang w:val="en-US"/>
        </w:rPr>
        <w:t>Skåne</w:t>
      </w:r>
      <w:proofErr w:type="spellEnd"/>
      <w:r w:rsidRPr="00275C27">
        <w:rPr>
          <w:i/>
          <w:lang w:val="en-US"/>
        </w:rPr>
        <w:t xml:space="preserve"> region. It shows that they </w:t>
      </w:r>
      <w:r w:rsidR="00103B8B">
        <w:rPr>
          <w:i/>
          <w:lang w:val="en-US"/>
        </w:rPr>
        <w:t>have a</w:t>
      </w:r>
      <w:r w:rsidR="008C026A">
        <w:rPr>
          <w:i/>
          <w:lang w:val="en-US"/>
        </w:rPr>
        <w:t xml:space="preserve"> high</w:t>
      </w:r>
      <w:r w:rsidR="00103B8B">
        <w:rPr>
          <w:i/>
          <w:lang w:val="en-US"/>
        </w:rPr>
        <w:t xml:space="preserve"> ambition</w:t>
      </w:r>
      <w:r w:rsidR="008C026A">
        <w:rPr>
          <w:i/>
          <w:lang w:val="en-US"/>
        </w:rPr>
        <w:t xml:space="preserve"> to take a </w:t>
      </w:r>
      <w:r w:rsidRPr="00275C27">
        <w:rPr>
          <w:i/>
          <w:lang w:val="en-US"/>
        </w:rPr>
        <w:t xml:space="preserve">social responsibility and see the business </w:t>
      </w:r>
      <w:r w:rsidR="00500E42">
        <w:rPr>
          <w:i/>
          <w:lang w:val="en-US"/>
        </w:rPr>
        <w:t>advantage</w:t>
      </w:r>
      <w:r w:rsidRPr="00275C27">
        <w:rPr>
          <w:i/>
          <w:lang w:val="en-US"/>
        </w:rPr>
        <w:t xml:space="preserve"> in </w:t>
      </w:r>
      <w:r w:rsidR="00141B24">
        <w:rPr>
          <w:i/>
          <w:lang w:val="en-US"/>
        </w:rPr>
        <w:t>cooperating</w:t>
      </w:r>
      <w:r w:rsidR="006D2C1A">
        <w:rPr>
          <w:i/>
          <w:lang w:val="en-US"/>
        </w:rPr>
        <w:t xml:space="preserve"> around</w:t>
      </w:r>
      <w:r w:rsidRPr="00275C27">
        <w:rPr>
          <w:i/>
          <w:lang w:val="en-US"/>
        </w:rPr>
        <w:t xml:space="preserve"> diversity issues. We look forward to supporting Nord-Lock Group's sustainability work and </w:t>
      </w:r>
      <w:r w:rsidR="00203547">
        <w:rPr>
          <w:i/>
          <w:lang w:val="en-US"/>
        </w:rPr>
        <w:t>are welcoming</w:t>
      </w:r>
      <w:r w:rsidRPr="00275C27">
        <w:rPr>
          <w:i/>
          <w:lang w:val="en-US"/>
        </w:rPr>
        <w:t xml:space="preserve"> their employees in the mentor program</w:t>
      </w:r>
      <w:r w:rsidR="00203547">
        <w:rPr>
          <w:i/>
          <w:lang w:val="en-US"/>
        </w:rPr>
        <w:t xml:space="preserve"> this fall</w:t>
      </w:r>
      <w:r w:rsidRPr="00275C27">
        <w:rPr>
          <w:i/>
          <w:lang w:val="en-US"/>
        </w:rPr>
        <w:t>”</w:t>
      </w:r>
      <w:r w:rsidR="00203547">
        <w:rPr>
          <w:i/>
          <w:lang w:val="en-US"/>
        </w:rPr>
        <w:t xml:space="preserve">, </w:t>
      </w:r>
      <w:r w:rsidRPr="00275C27">
        <w:rPr>
          <w:i/>
          <w:lang w:val="en-US"/>
        </w:rPr>
        <w:t>says Bo Nilsson, Operations Manager at M</w:t>
      </w:r>
      <w:r w:rsidR="00203547">
        <w:rPr>
          <w:i/>
          <w:lang w:val="en-US"/>
        </w:rPr>
        <w:t>itt Liv</w:t>
      </w:r>
      <w:r w:rsidRPr="00275C27">
        <w:rPr>
          <w:i/>
          <w:lang w:val="en-US"/>
        </w:rPr>
        <w:t>.</w:t>
      </w:r>
    </w:p>
    <w:p w:rsidRPr="003860BE" w:rsidR="006B31F2" w:rsidP="00836401" w:rsidRDefault="006B31F2" w14:paraId="2828CAD3" w14:textId="344FB77F">
      <w:pPr>
        <w:suppressAutoHyphens w:val="0"/>
        <w:autoSpaceDE w:val="0"/>
        <w:adjustRightInd w:val="0"/>
        <w:spacing w:after="0" w:line="240" w:lineRule="auto"/>
        <w:textAlignment w:val="auto"/>
        <w:rPr>
          <w:rFonts w:asciiTheme="majorHAnsi" w:hAnsiTheme="majorHAnsi" w:cstheme="majorHAnsi"/>
          <w:szCs w:val="20"/>
          <w:lang w:val="en-GB"/>
        </w:rPr>
      </w:pPr>
      <w:r w:rsidRPr="00086D4B">
        <w:rPr>
          <w:b/>
          <w:bCs/>
          <w:sz w:val="18"/>
          <w:szCs w:val="18"/>
          <w:lang w:val="en-US"/>
        </w:rPr>
        <w:t xml:space="preserve">About Nord-Lock Group </w:t>
      </w:r>
      <w:r w:rsidRPr="00086D4B">
        <w:rPr>
          <w:lang w:val="en-US"/>
        </w:rPr>
        <w:br/>
      </w:r>
      <w:r w:rsidRPr="00836401">
        <w:rPr>
          <w:rFonts w:asciiTheme="minorHAnsi" w:hAnsiTheme="minorHAnsi" w:cstheme="minorHAnsi"/>
          <w:szCs w:val="20"/>
          <w:lang w:val="en-US"/>
        </w:rPr>
        <w:t xml:space="preserve">Nord-Lock Group </w:t>
      </w:r>
      <w:r w:rsidRPr="00836401" w:rsidR="00086D4B">
        <w:rPr>
          <w:rFonts w:asciiTheme="minorHAnsi" w:hAnsiTheme="minorHAnsi" w:cstheme="minorHAnsi"/>
          <w:szCs w:val="20"/>
          <w:lang w:val="en-US"/>
        </w:rPr>
        <w:t>is a world leader in secure bolting solutions</w:t>
      </w:r>
      <w:r w:rsidRPr="00836401" w:rsidR="0009305B">
        <w:rPr>
          <w:rFonts w:asciiTheme="minorHAnsi" w:hAnsiTheme="minorHAnsi" w:cstheme="minorHAnsi"/>
          <w:szCs w:val="20"/>
          <w:lang w:val="en-US"/>
        </w:rPr>
        <w:t xml:space="preserve">. </w:t>
      </w:r>
      <w:r w:rsidRPr="00836401" w:rsidR="0009305B">
        <w:rPr>
          <w:rFonts w:asciiTheme="minorHAnsi" w:hAnsiTheme="minorHAnsi" w:cstheme="minorHAnsi"/>
          <w:szCs w:val="20"/>
          <w:lang w:bidi="hi-IN"/>
        </w:rPr>
        <w:t>For over</w:t>
      </w:r>
      <w:r w:rsidRPr="00836401" w:rsidR="00836401">
        <w:rPr>
          <w:rFonts w:asciiTheme="minorHAnsi" w:hAnsiTheme="minorHAnsi" w:cstheme="minorHAnsi"/>
          <w:szCs w:val="20"/>
          <w:lang w:val="en-GB" w:bidi="hi-IN"/>
        </w:rPr>
        <w:t xml:space="preserve"> </w:t>
      </w:r>
      <w:r w:rsidRPr="00836401" w:rsidR="0009305B">
        <w:rPr>
          <w:rFonts w:asciiTheme="minorHAnsi" w:hAnsiTheme="minorHAnsi" w:cstheme="minorHAnsi"/>
          <w:szCs w:val="20"/>
          <w:lang w:bidi="hi-IN"/>
        </w:rPr>
        <w:t>35 years, the Group has provided innovative solutions and expertise to</w:t>
      </w:r>
      <w:r w:rsidRPr="00836401" w:rsidR="00836401">
        <w:rPr>
          <w:rFonts w:asciiTheme="minorHAnsi" w:hAnsiTheme="minorHAnsi" w:cstheme="minorHAnsi"/>
          <w:szCs w:val="20"/>
          <w:lang w:val="en-GB" w:bidi="hi-IN"/>
        </w:rPr>
        <w:t xml:space="preserve"> </w:t>
      </w:r>
      <w:r w:rsidRPr="00836401" w:rsidR="0009305B">
        <w:rPr>
          <w:rFonts w:asciiTheme="minorHAnsi" w:hAnsiTheme="minorHAnsi" w:cstheme="minorHAnsi"/>
          <w:szCs w:val="20"/>
          <w:lang w:bidi="hi-IN"/>
        </w:rPr>
        <w:t>customers in all major industries, contributing to the reliability and</w:t>
      </w:r>
      <w:r w:rsidRPr="00836401" w:rsidR="00836401">
        <w:rPr>
          <w:rFonts w:asciiTheme="minorHAnsi" w:hAnsiTheme="minorHAnsi" w:cstheme="minorHAnsi"/>
          <w:szCs w:val="20"/>
          <w:lang w:val="en-GB" w:bidi="hi-IN"/>
        </w:rPr>
        <w:t xml:space="preserve"> </w:t>
      </w:r>
      <w:r w:rsidRPr="00836401" w:rsidR="0009305B">
        <w:rPr>
          <w:rFonts w:asciiTheme="minorHAnsi" w:hAnsiTheme="minorHAnsi" w:cstheme="minorHAnsi"/>
          <w:szCs w:val="20"/>
          <w:lang w:bidi="hi-IN"/>
        </w:rPr>
        <w:t>effectiveness of their bolted connections</w:t>
      </w:r>
      <w:r w:rsidRPr="00836401" w:rsidR="0009305B">
        <w:rPr>
          <w:rFonts w:asciiTheme="minorHAnsi" w:hAnsiTheme="minorHAnsi" w:cstheme="minorHAnsi"/>
          <w:i/>
          <w:iCs/>
          <w:szCs w:val="20"/>
          <w:lang w:bidi="hi-IN"/>
        </w:rPr>
        <w:t>.</w:t>
      </w:r>
      <w:r w:rsidRPr="00836401" w:rsidR="0009305B">
        <w:rPr>
          <w:rFonts w:asciiTheme="minorHAnsi" w:hAnsiTheme="minorHAnsi" w:cstheme="minorHAnsi"/>
          <w:i/>
          <w:iCs/>
          <w:szCs w:val="20"/>
          <w:lang w:val="en-GB" w:bidi="hi-IN"/>
        </w:rPr>
        <w:t xml:space="preserve"> </w:t>
      </w:r>
      <w:r w:rsidRPr="00836401" w:rsidR="00BD43FC">
        <w:rPr>
          <w:rStyle w:val="Emphasis"/>
          <w:rFonts w:asciiTheme="minorHAnsi" w:hAnsiTheme="minorHAnsi" w:cstheme="minorHAnsi"/>
          <w:i w:val="0"/>
          <w:iCs w:val="0"/>
          <w:color w:val="444444"/>
          <w:szCs w:val="20"/>
          <w:shd w:val="clear" w:color="auto" w:fill="FFFFFF"/>
          <w:lang w:val="en-GB"/>
        </w:rPr>
        <w:t>The port</w:t>
      </w:r>
      <w:r w:rsidRPr="00836401" w:rsidR="00B13F2A">
        <w:rPr>
          <w:rStyle w:val="Emphasis"/>
          <w:rFonts w:asciiTheme="minorHAnsi" w:hAnsiTheme="minorHAnsi" w:cstheme="minorHAnsi"/>
          <w:i w:val="0"/>
          <w:iCs w:val="0"/>
          <w:color w:val="444444"/>
          <w:szCs w:val="20"/>
          <w:shd w:val="clear" w:color="auto" w:fill="FFFFFF"/>
          <w:lang w:val="en-GB"/>
        </w:rPr>
        <w:t>folio in</w:t>
      </w:r>
      <w:r w:rsidRPr="00836401" w:rsidR="00BD43FC">
        <w:rPr>
          <w:rStyle w:val="Emphasis"/>
          <w:rFonts w:asciiTheme="minorHAnsi" w:hAnsiTheme="minorHAnsi" w:cstheme="minorHAnsi"/>
          <w:i w:val="0"/>
          <w:iCs w:val="0"/>
          <w:color w:val="444444"/>
          <w:szCs w:val="20"/>
          <w:shd w:val="clear" w:color="auto" w:fill="FFFFFF"/>
          <w:lang w:val="en-GB"/>
        </w:rPr>
        <w:t>corporat</w:t>
      </w:r>
      <w:r w:rsidRPr="00836401" w:rsidR="00B13F2A">
        <w:rPr>
          <w:rStyle w:val="Emphasis"/>
          <w:rFonts w:asciiTheme="minorHAnsi" w:hAnsiTheme="minorHAnsi" w:cstheme="minorHAnsi"/>
          <w:i w:val="0"/>
          <w:iCs w:val="0"/>
          <w:color w:val="444444"/>
          <w:szCs w:val="20"/>
          <w:shd w:val="clear" w:color="auto" w:fill="FFFFFF"/>
          <w:lang w:val="en-GB"/>
        </w:rPr>
        <w:t>es Nord-Lock wedge-locking technology,</w:t>
      </w:r>
      <w:r w:rsidRPr="00836401" w:rsidR="00BD43FC">
        <w:rPr>
          <w:rStyle w:val="Emphasis"/>
          <w:rFonts w:asciiTheme="minorHAnsi" w:hAnsiTheme="minorHAnsi" w:cstheme="minorHAnsi"/>
          <w:i w:val="0"/>
          <w:iCs w:val="0"/>
          <w:color w:val="444444"/>
          <w:szCs w:val="20"/>
          <w:shd w:val="clear" w:color="auto" w:fill="FFFFFF"/>
          <w:lang w:val="en-GB"/>
        </w:rPr>
        <w:t xml:space="preserve"> </w:t>
      </w:r>
      <w:proofErr w:type="spellStart"/>
      <w:r w:rsidRPr="00836401" w:rsidR="00BD43FC">
        <w:rPr>
          <w:rStyle w:val="Emphasis"/>
          <w:rFonts w:asciiTheme="minorHAnsi" w:hAnsiTheme="minorHAnsi" w:cstheme="minorHAnsi"/>
          <w:i w:val="0"/>
          <w:iCs w:val="0"/>
          <w:color w:val="444444"/>
          <w:szCs w:val="20"/>
          <w:shd w:val="clear" w:color="auto" w:fill="FFFFFF"/>
          <w:lang w:val="en-GB"/>
        </w:rPr>
        <w:t>Superbolt</w:t>
      </w:r>
      <w:proofErr w:type="spellEnd"/>
      <w:r w:rsidRPr="00836401" w:rsidR="00BD43FC">
        <w:rPr>
          <w:rStyle w:val="Emphasis"/>
          <w:rFonts w:asciiTheme="minorHAnsi" w:hAnsiTheme="minorHAnsi" w:cstheme="minorHAnsi"/>
          <w:i w:val="0"/>
          <w:iCs w:val="0"/>
          <w:color w:val="444444"/>
          <w:szCs w:val="20"/>
          <w:shd w:val="clear" w:color="auto" w:fill="FFFFFF"/>
          <w:lang w:val="en-GB"/>
        </w:rPr>
        <w:t xml:space="preserve"> mechanical tensioners, </w:t>
      </w:r>
      <w:proofErr w:type="spellStart"/>
      <w:r w:rsidRPr="00836401" w:rsidR="00BD43FC">
        <w:rPr>
          <w:rStyle w:val="Emphasis"/>
          <w:rFonts w:asciiTheme="minorHAnsi" w:hAnsiTheme="minorHAnsi" w:cstheme="minorHAnsi"/>
          <w:i w:val="0"/>
          <w:iCs w:val="0"/>
          <w:color w:val="444444"/>
          <w:szCs w:val="20"/>
          <w:shd w:val="clear" w:color="auto" w:fill="FFFFFF"/>
          <w:lang w:val="en-GB"/>
        </w:rPr>
        <w:t>Boltight</w:t>
      </w:r>
      <w:proofErr w:type="spellEnd"/>
      <w:r w:rsidRPr="00836401" w:rsidR="00BD43FC">
        <w:rPr>
          <w:rStyle w:val="Emphasis"/>
          <w:rFonts w:asciiTheme="minorHAnsi" w:hAnsiTheme="minorHAnsi" w:cstheme="minorHAnsi"/>
          <w:i w:val="0"/>
          <w:iCs w:val="0"/>
          <w:color w:val="444444"/>
          <w:szCs w:val="20"/>
          <w:shd w:val="clear" w:color="auto" w:fill="FFFFFF"/>
          <w:lang w:val="en-GB"/>
        </w:rPr>
        <w:t xml:space="preserve"> hydraulic tensioners and Expander System pivot pins. </w:t>
      </w:r>
      <w:r w:rsidRPr="00836401" w:rsidR="00B13F2A">
        <w:rPr>
          <w:rStyle w:val="Emphasis"/>
          <w:rFonts w:asciiTheme="minorHAnsi" w:hAnsiTheme="minorHAnsi" w:cstheme="minorHAnsi"/>
          <w:i w:val="0"/>
          <w:iCs w:val="0"/>
          <w:color w:val="444444"/>
          <w:szCs w:val="20"/>
          <w:shd w:val="clear" w:color="auto" w:fill="FFFFFF"/>
          <w:lang w:val="en-GB"/>
        </w:rPr>
        <w:t xml:space="preserve">With offices in 25 countries </w:t>
      </w:r>
      <w:r w:rsidRPr="00836401" w:rsidR="00A41554">
        <w:rPr>
          <w:rStyle w:val="Emphasis"/>
          <w:rFonts w:asciiTheme="minorHAnsi" w:hAnsiTheme="minorHAnsi" w:cstheme="minorHAnsi"/>
          <w:i w:val="0"/>
          <w:iCs w:val="0"/>
          <w:color w:val="444444"/>
          <w:szCs w:val="20"/>
          <w:shd w:val="clear" w:color="auto" w:fill="FFFFFF"/>
          <w:lang w:val="en-GB"/>
        </w:rPr>
        <w:t xml:space="preserve">and with </w:t>
      </w:r>
      <w:r w:rsidRPr="00836401" w:rsidR="008131C4">
        <w:rPr>
          <w:rStyle w:val="Emphasis"/>
          <w:rFonts w:asciiTheme="minorHAnsi" w:hAnsiTheme="minorHAnsi" w:cstheme="minorHAnsi"/>
          <w:i w:val="0"/>
          <w:iCs w:val="0"/>
          <w:color w:val="444444"/>
          <w:szCs w:val="20"/>
          <w:shd w:val="clear" w:color="auto" w:fill="FFFFFF"/>
          <w:lang w:val="en-GB"/>
        </w:rPr>
        <w:t>over</w:t>
      </w:r>
      <w:r w:rsidRPr="00836401" w:rsidR="00B13F2A">
        <w:rPr>
          <w:rStyle w:val="Emphasis"/>
          <w:rFonts w:asciiTheme="minorHAnsi" w:hAnsiTheme="minorHAnsi" w:cstheme="minorHAnsi"/>
          <w:i w:val="0"/>
          <w:iCs w:val="0"/>
          <w:color w:val="444444"/>
          <w:szCs w:val="20"/>
          <w:shd w:val="clear" w:color="auto" w:fill="FFFFFF"/>
          <w:lang w:val="en-GB"/>
        </w:rPr>
        <w:t xml:space="preserve"> 90 per cent</w:t>
      </w:r>
      <w:r w:rsidRPr="00836401" w:rsidR="008131C4">
        <w:rPr>
          <w:rStyle w:val="Emphasis"/>
          <w:rFonts w:asciiTheme="minorHAnsi" w:hAnsiTheme="minorHAnsi" w:cstheme="minorHAnsi"/>
          <w:i w:val="0"/>
          <w:iCs w:val="0"/>
          <w:color w:val="444444"/>
          <w:szCs w:val="20"/>
          <w:shd w:val="clear" w:color="auto" w:fill="FFFFFF"/>
          <w:lang w:val="en-GB"/>
        </w:rPr>
        <w:t xml:space="preserve"> of sales exported</w:t>
      </w:r>
      <w:r w:rsidRPr="00836401" w:rsidR="00A41554">
        <w:rPr>
          <w:rStyle w:val="Emphasis"/>
          <w:rFonts w:asciiTheme="minorHAnsi" w:hAnsiTheme="minorHAnsi" w:cstheme="minorHAnsi"/>
          <w:i w:val="0"/>
          <w:iCs w:val="0"/>
          <w:color w:val="444444"/>
          <w:szCs w:val="20"/>
          <w:shd w:val="clear" w:color="auto" w:fill="FFFFFF"/>
          <w:lang w:val="en-GB"/>
        </w:rPr>
        <w:t>,</w:t>
      </w:r>
      <w:r w:rsidRPr="00836401" w:rsidR="0098593B">
        <w:rPr>
          <w:rStyle w:val="Emphasis"/>
          <w:rFonts w:asciiTheme="minorHAnsi" w:hAnsiTheme="minorHAnsi" w:cstheme="minorHAnsi"/>
          <w:i w:val="0"/>
          <w:iCs w:val="0"/>
          <w:color w:val="444444"/>
          <w:szCs w:val="20"/>
          <w:shd w:val="clear" w:color="auto" w:fill="FFFFFF"/>
          <w:lang w:val="en-GB"/>
        </w:rPr>
        <w:t xml:space="preserve"> </w:t>
      </w:r>
      <w:r w:rsidRPr="00836401" w:rsidR="00A41554">
        <w:rPr>
          <w:rStyle w:val="Emphasis"/>
          <w:rFonts w:asciiTheme="minorHAnsi" w:hAnsiTheme="minorHAnsi" w:cstheme="minorHAnsi"/>
          <w:i w:val="0"/>
          <w:iCs w:val="0"/>
          <w:color w:val="444444"/>
          <w:szCs w:val="20"/>
          <w:shd w:val="clear" w:color="auto" w:fill="FFFFFF"/>
          <w:lang w:val="en-GB"/>
        </w:rPr>
        <w:t xml:space="preserve">we offer local </w:t>
      </w:r>
      <w:r w:rsidRPr="00836401" w:rsidR="00285C03">
        <w:rPr>
          <w:rStyle w:val="Emphasis"/>
          <w:rFonts w:asciiTheme="minorHAnsi" w:hAnsiTheme="minorHAnsi" w:cstheme="minorHAnsi"/>
          <w:i w:val="0"/>
          <w:iCs w:val="0"/>
          <w:color w:val="444444"/>
          <w:szCs w:val="20"/>
          <w:shd w:val="clear" w:color="auto" w:fill="FFFFFF"/>
          <w:lang w:val="en-GB"/>
        </w:rPr>
        <w:t>expertise</w:t>
      </w:r>
      <w:r w:rsidRPr="00836401" w:rsidR="00A41554">
        <w:rPr>
          <w:rStyle w:val="Emphasis"/>
          <w:rFonts w:asciiTheme="minorHAnsi" w:hAnsiTheme="minorHAnsi" w:cstheme="minorHAnsi"/>
          <w:i w:val="0"/>
          <w:iCs w:val="0"/>
          <w:color w:val="444444"/>
          <w:szCs w:val="20"/>
          <w:shd w:val="clear" w:color="auto" w:fill="FFFFFF"/>
          <w:lang w:val="en-GB"/>
        </w:rPr>
        <w:t xml:space="preserve"> an</w:t>
      </w:r>
      <w:r w:rsidRPr="00836401" w:rsidR="00961D1C">
        <w:rPr>
          <w:rStyle w:val="Emphasis"/>
          <w:rFonts w:asciiTheme="minorHAnsi" w:hAnsiTheme="minorHAnsi" w:cstheme="minorHAnsi"/>
          <w:i w:val="0"/>
          <w:iCs w:val="0"/>
          <w:color w:val="444444"/>
          <w:szCs w:val="20"/>
          <w:shd w:val="clear" w:color="auto" w:fill="FFFFFF"/>
          <w:lang w:val="en-GB"/>
        </w:rPr>
        <w:t xml:space="preserve">d </w:t>
      </w:r>
      <w:r w:rsidRPr="00836401" w:rsidR="00285C03">
        <w:rPr>
          <w:rStyle w:val="Emphasis"/>
          <w:rFonts w:asciiTheme="minorHAnsi" w:hAnsiTheme="minorHAnsi" w:cstheme="minorHAnsi"/>
          <w:i w:val="0"/>
          <w:iCs w:val="0"/>
          <w:color w:val="444444"/>
          <w:szCs w:val="20"/>
          <w:shd w:val="clear" w:color="auto" w:fill="FFFFFF"/>
          <w:lang w:val="en-GB"/>
        </w:rPr>
        <w:t>work</w:t>
      </w:r>
      <w:r w:rsidRPr="00836401" w:rsidR="006D2FAC">
        <w:rPr>
          <w:rStyle w:val="Emphasis"/>
          <w:rFonts w:asciiTheme="minorHAnsi" w:hAnsiTheme="minorHAnsi" w:cstheme="minorHAnsi"/>
          <w:i w:val="0"/>
          <w:iCs w:val="0"/>
          <w:color w:val="444444"/>
          <w:szCs w:val="20"/>
          <w:shd w:val="clear" w:color="auto" w:fill="FFFFFF"/>
          <w:lang w:val="en-GB"/>
        </w:rPr>
        <w:t xml:space="preserve"> </w:t>
      </w:r>
      <w:r w:rsidRPr="00836401" w:rsidR="006A3D8C">
        <w:rPr>
          <w:rStyle w:val="Emphasis"/>
          <w:rFonts w:asciiTheme="minorHAnsi" w:hAnsiTheme="minorHAnsi" w:cstheme="minorHAnsi"/>
          <w:i w:val="0"/>
          <w:iCs w:val="0"/>
          <w:color w:val="444444"/>
          <w:szCs w:val="20"/>
          <w:shd w:val="clear" w:color="auto" w:fill="FFFFFF"/>
          <w:lang w:val="en-GB"/>
        </w:rPr>
        <w:t xml:space="preserve">closely with </w:t>
      </w:r>
      <w:r w:rsidRPr="00836401" w:rsidR="00EC468A">
        <w:rPr>
          <w:rStyle w:val="Emphasis"/>
          <w:rFonts w:asciiTheme="minorHAnsi" w:hAnsiTheme="minorHAnsi" w:cstheme="minorHAnsi"/>
          <w:i w:val="0"/>
          <w:iCs w:val="0"/>
          <w:color w:val="444444"/>
          <w:szCs w:val="20"/>
          <w:shd w:val="clear" w:color="auto" w:fill="FFFFFF"/>
          <w:lang w:val="en-GB"/>
        </w:rPr>
        <w:t xml:space="preserve">customers where </w:t>
      </w:r>
      <w:r w:rsidRPr="00836401" w:rsidR="00AE5D5F">
        <w:rPr>
          <w:rStyle w:val="Emphasis"/>
          <w:rFonts w:asciiTheme="minorHAnsi" w:hAnsiTheme="minorHAnsi" w:cstheme="minorHAnsi"/>
          <w:i w:val="0"/>
          <w:iCs w:val="0"/>
          <w:color w:val="444444"/>
          <w:szCs w:val="20"/>
          <w:shd w:val="clear" w:color="auto" w:fill="FFFFFF"/>
          <w:lang w:val="en-GB"/>
        </w:rPr>
        <w:t xml:space="preserve">the consequences of bolt failure would be significant. </w:t>
      </w:r>
      <w:r w:rsidRPr="00836401" w:rsidR="00784BC2">
        <w:rPr>
          <w:rStyle w:val="Emphasis"/>
          <w:rFonts w:asciiTheme="minorHAnsi" w:hAnsiTheme="minorHAnsi" w:cstheme="minorHAnsi"/>
          <w:i w:val="0"/>
          <w:iCs w:val="0"/>
          <w:color w:val="444444"/>
          <w:szCs w:val="20"/>
          <w:shd w:val="clear" w:color="auto" w:fill="FFFFFF"/>
          <w:lang w:val="en-GB"/>
        </w:rPr>
        <w:t xml:space="preserve">Our </w:t>
      </w:r>
      <w:r w:rsidRPr="00836401" w:rsidR="00BD43FC">
        <w:rPr>
          <w:rStyle w:val="Emphasis"/>
          <w:rFonts w:asciiTheme="minorHAnsi" w:hAnsiTheme="minorHAnsi" w:cstheme="minorHAnsi"/>
          <w:i w:val="0"/>
          <w:iCs w:val="0"/>
          <w:color w:val="444444"/>
          <w:szCs w:val="20"/>
          <w:shd w:val="clear" w:color="auto" w:fill="FFFFFF"/>
          <w:lang w:val="en-GB"/>
        </w:rPr>
        <w:t>mission</w:t>
      </w:r>
      <w:r w:rsidRPr="00836401" w:rsidR="00784BC2">
        <w:rPr>
          <w:rStyle w:val="Emphasis"/>
          <w:rFonts w:asciiTheme="minorHAnsi" w:hAnsiTheme="minorHAnsi" w:cstheme="minorHAnsi"/>
          <w:i w:val="0"/>
          <w:iCs w:val="0"/>
          <w:color w:val="444444"/>
          <w:szCs w:val="20"/>
          <w:shd w:val="clear" w:color="auto" w:fill="FFFFFF"/>
          <w:lang w:val="en-GB"/>
        </w:rPr>
        <w:t xml:space="preserve"> is</w:t>
      </w:r>
      <w:r w:rsidRPr="00836401" w:rsidR="00BD43FC">
        <w:rPr>
          <w:rStyle w:val="Emphasis"/>
          <w:rFonts w:asciiTheme="minorHAnsi" w:hAnsiTheme="minorHAnsi" w:cstheme="minorHAnsi"/>
          <w:i w:val="0"/>
          <w:iCs w:val="0"/>
          <w:color w:val="444444"/>
          <w:szCs w:val="20"/>
          <w:shd w:val="clear" w:color="auto" w:fill="FFFFFF"/>
          <w:lang w:val="en-GB"/>
        </w:rPr>
        <w:t xml:space="preserve"> to safeguard human lives and customer investments.​</w:t>
      </w:r>
      <w:r w:rsidRPr="00836401" w:rsidR="00784BC2">
        <w:rPr>
          <w:rStyle w:val="Emphasis"/>
          <w:rFonts w:asciiTheme="minorHAnsi" w:hAnsiTheme="minorHAnsi" w:cstheme="minorHAnsi"/>
          <w:i w:val="0"/>
          <w:iCs w:val="0"/>
          <w:color w:val="444444"/>
          <w:szCs w:val="20"/>
          <w:shd w:val="clear" w:color="auto" w:fill="FFFFFF"/>
          <w:lang w:val="en-GB"/>
        </w:rPr>
        <w:t xml:space="preserve"> </w:t>
      </w:r>
      <w:r w:rsidRPr="00836401" w:rsidR="00FF5762">
        <w:rPr>
          <w:rStyle w:val="Emphasis"/>
          <w:rFonts w:asciiTheme="minorHAnsi" w:hAnsiTheme="minorHAnsi" w:cstheme="minorHAnsi"/>
          <w:i w:val="0"/>
          <w:iCs w:val="0"/>
          <w:color w:val="444444"/>
          <w:szCs w:val="20"/>
          <w:shd w:val="clear" w:color="auto" w:fill="FFFFFF"/>
          <w:lang w:val="en-GB"/>
        </w:rPr>
        <w:t>The Nord-lock Group is o</w:t>
      </w:r>
      <w:r w:rsidRPr="00836401" w:rsidR="00784BC2">
        <w:rPr>
          <w:rStyle w:val="Emphasis"/>
          <w:rFonts w:asciiTheme="minorHAnsi" w:hAnsiTheme="minorHAnsi" w:cstheme="minorHAnsi"/>
          <w:i w:val="0"/>
          <w:iCs w:val="0"/>
          <w:color w:val="444444"/>
          <w:szCs w:val="20"/>
          <w:shd w:val="clear" w:color="auto" w:fill="FFFFFF"/>
          <w:lang w:val="en-GB"/>
        </w:rPr>
        <w:t>wned by Swedish investment group Latour</w:t>
      </w:r>
      <w:r w:rsidRPr="00836401" w:rsidR="00FF5762">
        <w:rPr>
          <w:rStyle w:val="Emphasis"/>
          <w:rFonts w:asciiTheme="minorHAnsi" w:hAnsiTheme="minorHAnsi" w:cstheme="minorHAnsi"/>
          <w:i w:val="0"/>
          <w:iCs w:val="0"/>
          <w:color w:val="444444"/>
          <w:szCs w:val="20"/>
          <w:shd w:val="clear" w:color="auto" w:fill="FFFFFF"/>
          <w:lang w:val="en-GB"/>
        </w:rPr>
        <w:t xml:space="preserve"> and have 600 employees. </w:t>
      </w:r>
      <w:r w:rsidRPr="003860BE" w:rsidR="00FF5762">
        <w:rPr>
          <w:rStyle w:val="Emphasis"/>
          <w:rFonts w:asciiTheme="minorHAnsi" w:hAnsiTheme="minorHAnsi" w:cstheme="minorHAnsi"/>
          <w:i w:val="0"/>
          <w:iCs w:val="0"/>
          <w:color w:val="444444"/>
          <w:szCs w:val="20"/>
          <w:shd w:val="clear" w:color="auto" w:fill="FFFFFF"/>
          <w:lang w:val="en-GB"/>
        </w:rPr>
        <w:t>For more information, visit</w:t>
      </w:r>
      <w:r w:rsidRPr="003860BE" w:rsidR="00FF5762">
        <w:rPr>
          <w:rStyle w:val="Emphasis"/>
          <w:rFonts w:asciiTheme="minorHAnsi" w:hAnsiTheme="minorHAnsi" w:cstheme="minorHAnsi"/>
          <w:color w:val="444444"/>
          <w:szCs w:val="20"/>
          <w:shd w:val="clear" w:color="auto" w:fill="FFFFFF"/>
          <w:lang w:val="en-GB"/>
        </w:rPr>
        <w:t xml:space="preserve"> </w:t>
      </w:r>
      <w:hyperlink r:id="rId7">
        <w:r w:rsidRPr="003860BE">
          <w:rPr>
            <w:rStyle w:val="Hyperlink"/>
            <w:rFonts w:asciiTheme="minorHAnsi" w:hAnsiTheme="minorHAnsi" w:cstheme="minorHAnsi"/>
            <w:szCs w:val="20"/>
            <w:lang w:val="en-GB"/>
          </w:rPr>
          <w:t>www.nord-lock.com</w:t>
        </w:r>
      </w:hyperlink>
      <w:r w:rsidRPr="003860BE">
        <w:rPr>
          <w:rFonts w:asciiTheme="majorHAnsi" w:hAnsiTheme="majorHAnsi" w:cstheme="majorHAnsi"/>
          <w:szCs w:val="20"/>
          <w:lang w:val="en-GB"/>
        </w:rPr>
        <w:t xml:space="preserve"> </w:t>
      </w:r>
    </w:p>
    <w:p w:rsidRPr="003860BE" w:rsidR="00836401" w:rsidP="00836401" w:rsidRDefault="00836401" w14:paraId="713F4080" w14:textId="77777777">
      <w:pPr>
        <w:suppressAutoHyphens w:val="0"/>
        <w:autoSpaceDE w:val="0"/>
        <w:adjustRightInd w:val="0"/>
        <w:spacing w:after="0" w:line="240" w:lineRule="auto"/>
        <w:textAlignment w:val="auto"/>
        <w:rPr>
          <w:rFonts w:asciiTheme="majorHAnsi" w:hAnsiTheme="majorHAnsi" w:cstheme="majorHAnsi"/>
          <w:b/>
          <w:bCs/>
          <w:szCs w:val="20"/>
          <w:lang w:val="en-GB"/>
        </w:rPr>
      </w:pPr>
    </w:p>
    <w:p w:rsidR="006D3CF0" w:rsidP="5FC7C9EB" w:rsidRDefault="00290A86" w14:paraId="74A738FA" w14:textId="27B86E51">
      <w:pPr>
        <w:suppressAutoHyphens w:val="0"/>
        <w:rPr>
          <w:lang w:val="en-US"/>
        </w:rPr>
      </w:pPr>
      <w:r w:rsidRPr="5FC7C9EB" w:rsidR="5FC7C9EB">
        <w:rPr>
          <w:b w:val="1"/>
          <w:bCs w:val="1"/>
          <w:lang w:val="en-GB"/>
        </w:rPr>
        <w:t>About Mitt Liv AB (svb)</w:t>
      </w:r>
      <w:r>
        <w:br/>
      </w:r>
      <w:r w:rsidRPr="5FC7C9EB" w:rsidR="5FC7C9EB">
        <w:rPr>
          <w:lang w:val="en-US"/>
        </w:rPr>
        <w:t xml:space="preserve">Mitt Liv is a social company that works for an inclusive society and a labor market that values ​​diversity. Through our mentor program Mitt </w:t>
      </w:r>
      <w:proofErr w:type="spellStart"/>
      <w:r w:rsidRPr="5FC7C9EB" w:rsidR="5FC7C9EB">
        <w:rPr>
          <w:lang w:val="en-US"/>
        </w:rPr>
        <w:t>Livs</w:t>
      </w:r>
      <w:proofErr w:type="spellEnd"/>
      <w:r w:rsidRPr="5FC7C9EB" w:rsidR="5FC7C9EB">
        <w:rPr>
          <w:lang w:val="en-US"/>
        </w:rPr>
        <w:t xml:space="preserve"> Chans we support people with foreign background and post-secondary education to enter the Swedish labor market and find a job within their field of competence. With unique education programs we also educate companies and organizations to increase their knowledge and ability to work with diversity, inclusion and social sustainability. For more information, visit </w:t>
      </w:r>
      <w:hyperlink r:id="R2a41cc63e42549c0">
        <w:r w:rsidRPr="5FC7C9EB" w:rsidR="5FC7C9EB">
          <w:rPr>
            <w:rStyle w:val="Hyperlink"/>
            <w:lang w:val="en-US"/>
          </w:rPr>
          <w:t>www.mittliv.com</w:t>
        </w:r>
      </w:hyperlink>
      <w:r w:rsidRPr="5FC7C9EB" w:rsidR="5FC7C9EB">
        <w:rPr>
          <w:lang w:val="en-US"/>
        </w:rPr>
        <w:t>.</w:t>
      </w:r>
      <w:proofErr w:type="spellStart"/>
      <w:proofErr w:type="spellEnd"/>
    </w:p>
    <w:tbl>
      <w:tblPr>
        <w:tblStyle w:val="TableGrid"/>
        <w:tblW w:w="0" w:type="auto"/>
        <w:tblBorders>
          <w:top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B584C" w:rsidR="006D3CF0" w:rsidTr="001A23E4" w14:paraId="4BC460C1" w14:textId="77777777">
        <w:tc>
          <w:tcPr>
            <w:tcW w:w="4531" w:type="dxa"/>
            <w:tcBorders>
              <w:right w:val="single" w:color="auto" w:sz="4" w:space="0"/>
            </w:tcBorders>
          </w:tcPr>
          <w:p w:rsidRPr="008B584C" w:rsidR="006D3CF0" w:rsidP="001A23E4" w:rsidRDefault="006D3CF0" w14:paraId="53833BF4" w14:textId="77777777">
            <w:pPr>
              <w:suppressAutoHyphens w:val="0"/>
              <w:rPr>
                <w:b/>
                <w:sz w:val="18"/>
              </w:rPr>
            </w:pPr>
            <w:r w:rsidRPr="008B584C">
              <w:rPr>
                <w:b/>
                <w:sz w:val="18"/>
              </w:rPr>
              <w:t>Presskontakt, Mitt Liv AB</w:t>
            </w:r>
          </w:p>
          <w:p w:rsidRPr="008B584C" w:rsidR="006D3CF0" w:rsidP="001A23E4" w:rsidRDefault="006D3CF0" w14:paraId="6C9FDA00" w14:textId="77777777">
            <w:pPr>
              <w:suppressAutoHyphens w:val="0"/>
              <w:rPr>
                <w:sz w:val="18"/>
              </w:rPr>
            </w:pPr>
            <w:r w:rsidRPr="008B584C">
              <w:rPr>
                <w:sz w:val="18"/>
              </w:rPr>
              <w:t xml:space="preserve">Cecilia </w:t>
            </w:r>
            <w:proofErr w:type="spellStart"/>
            <w:r w:rsidRPr="008B584C">
              <w:rPr>
                <w:sz w:val="18"/>
              </w:rPr>
              <w:t>Öhrner</w:t>
            </w:r>
            <w:proofErr w:type="spellEnd"/>
            <w:r w:rsidRPr="008B584C">
              <w:rPr>
                <w:sz w:val="18"/>
              </w:rPr>
              <w:t xml:space="preserve">, Kommunikationsansvarig </w:t>
            </w:r>
          </w:p>
          <w:p w:rsidRPr="008B584C" w:rsidR="006D3CF0" w:rsidP="001A23E4" w:rsidRDefault="006D3CF0" w14:paraId="4B7B3473" w14:textId="77777777">
            <w:pPr>
              <w:suppressAutoHyphens w:val="0"/>
              <w:rPr>
                <w:sz w:val="18"/>
              </w:rPr>
            </w:pPr>
            <w:r w:rsidRPr="008B584C">
              <w:rPr>
                <w:sz w:val="18"/>
              </w:rPr>
              <w:t>cecilia.ohrner@mittliv.com</w:t>
            </w:r>
          </w:p>
          <w:p w:rsidRPr="008B584C" w:rsidR="006D3CF0" w:rsidP="001A23E4" w:rsidRDefault="006D3CF0" w14:paraId="509802C2" w14:textId="77777777">
            <w:pPr>
              <w:suppressAutoHyphens w:val="0"/>
              <w:rPr>
                <w:strike/>
                <w:sz w:val="18"/>
                <w:highlight w:val="yellow"/>
              </w:rPr>
            </w:pPr>
            <w:r w:rsidRPr="008B584C">
              <w:rPr>
                <w:sz w:val="18"/>
              </w:rPr>
              <w:t>070-299 40 22</w:t>
            </w:r>
          </w:p>
        </w:tc>
        <w:tc>
          <w:tcPr>
            <w:tcW w:w="4531" w:type="dxa"/>
            <w:tcBorders>
              <w:left w:val="single" w:color="auto" w:sz="4" w:space="0"/>
            </w:tcBorders>
          </w:tcPr>
          <w:p w:rsidRPr="00981935" w:rsidR="006D3CF0" w:rsidP="001A23E4" w:rsidRDefault="006D3CF0" w14:paraId="72AEA44A" w14:textId="77777777">
            <w:pPr>
              <w:suppressAutoHyphens w:val="0"/>
              <w:rPr>
                <w:b/>
                <w:sz w:val="18"/>
              </w:rPr>
            </w:pPr>
            <w:r w:rsidRPr="00981935">
              <w:rPr>
                <w:b/>
                <w:sz w:val="18"/>
              </w:rPr>
              <w:t xml:space="preserve">Presskontakt, </w:t>
            </w:r>
            <w:proofErr w:type="spellStart"/>
            <w:r w:rsidRPr="00981935">
              <w:rPr>
                <w:b/>
                <w:sz w:val="18"/>
              </w:rPr>
              <w:t>Nord-Lock</w:t>
            </w:r>
            <w:proofErr w:type="spellEnd"/>
            <w:r w:rsidRPr="00981935">
              <w:rPr>
                <w:b/>
                <w:sz w:val="18"/>
              </w:rPr>
              <w:t xml:space="preserve"> Group</w:t>
            </w:r>
          </w:p>
          <w:p w:rsidRPr="00981935" w:rsidR="006D3CF0" w:rsidP="001A23E4" w:rsidRDefault="006D3CF0" w14:paraId="30E1A697" w14:textId="77777777">
            <w:pPr>
              <w:suppressAutoHyphens w:val="0"/>
              <w:rPr>
                <w:sz w:val="18"/>
              </w:rPr>
            </w:pPr>
            <w:r w:rsidRPr="00981935">
              <w:rPr>
                <w:sz w:val="18"/>
              </w:rPr>
              <w:t>Cecilia Böhm, Communications Director</w:t>
            </w:r>
          </w:p>
          <w:p w:rsidRPr="00981935" w:rsidR="006D3CF0" w:rsidP="001A23E4" w:rsidRDefault="006D3CF0" w14:paraId="5BC0C47F" w14:textId="77777777">
            <w:pPr>
              <w:suppressAutoHyphens w:val="0"/>
              <w:rPr>
                <w:sz w:val="18"/>
              </w:rPr>
            </w:pPr>
            <w:r w:rsidRPr="00981935">
              <w:rPr>
                <w:sz w:val="18"/>
              </w:rPr>
              <w:t xml:space="preserve">cecilia.bohm@nord-lock.com </w:t>
            </w:r>
          </w:p>
          <w:p w:rsidRPr="008B584C" w:rsidR="006D3CF0" w:rsidP="001A23E4" w:rsidRDefault="006D3CF0" w14:paraId="0D3F2D95" w14:textId="77777777">
            <w:pPr>
              <w:suppressAutoHyphens w:val="0"/>
              <w:rPr>
                <w:strike/>
                <w:sz w:val="18"/>
                <w:highlight w:val="yellow"/>
                <w:lang w:val="en-US"/>
              </w:rPr>
            </w:pPr>
            <w:r w:rsidRPr="008B584C">
              <w:rPr>
                <w:sz w:val="18"/>
                <w:lang w:val="en-US"/>
              </w:rPr>
              <w:t>070-852 59 51</w:t>
            </w:r>
          </w:p>
        </w:tc>
      </w:tr>
    </w:tbl>
    <w:p w:rsidRPr="00290A86" w:rsidR="006B31F2" w:rsidP="006D3CF0" w:rsidRDefault="006B31F2" w14:paraId="605496C4" w14:textId="77777777">
      <w:pPr>
        <w:suppressAutoHyphens w:val="0"/>
        <w:rPr>
          <w:lang w:val="en-US"/>
        </w:rPr>
      </w:pPr>
    </w:p>
    <w:sectPr w:rsidRPr="00290A86" w:rsidR="006B31F2" w:rsidSect="007B2301">
      <w:headerReference w:type="default" r:id="rId9"/>
      <w:pgSz w:w="11906" w:h="16838" w:orient="portrait"/>
      <w:pgMar w:top="1575" w:right="1417" w:bottom="1417" w:left="1417" w:header="708" w:footer="2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F7325" w:rsidRDefault="001F7325" w14:paraId="02D18974" w14:textId="77777777">
      <w:pPr>
        <w:spacing w:after="0" w:line="240" w:lineRule="auto"/>
      </w:pPr>
      <w:r>
        <w:separator/>
      </w:r>
    </w:p>
  </w:endnote>
  <w:endnote w:type="continuationSeparator" w:id="0">
    <w:p w:rsidR="001F7325" w:rsidRDefault="001F7325" w14:paraId="0E3555EB" w14:textId="77777777">
      <w:pPr>
        <w:spacing w:after="0" w:line="240" w:lineRule="auto"/>
      </w:pPr>
      <w:r>
        <w:continuationSeparator/>
      </w:r>
    </w:p>
  </w:endnote>
  <w:endnote w:type="continuationNotice" w:id="1">
    <w:p w:rsidR="001F7325" w:rsidRDefault="001F7325" w14:paraId="0B1D339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Mangal">
    <w:panose1 w:val="00000400000000000000"/>
    <w:charset w:val="01"/>
    <w:family w:val="roman"/>
    <w:pitch w:val="variable"/>
    <w:sig w:usb0="00002000" w:usb1="00000000" w:usb2="00000000" w:usb3="00000000" w:csb0="0000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F7325" w:rsidRDefault="001F7325" w14:paraId="29790CD3" w14:textId="77777777">
      <w:pPr>
        <w:spacing w:after="0" w:line="240" w:lineRule="auto"/>
      </w:pPr>
      <w:r>
        <w:rPr>
          <w:color w:val="000000"/>
        </w:rPr>
        <w:separator/>
      </w:r>
    </w:p>
  </w:footnote>
  <w:footnote w:type="continuationSeparator" w:id="0">
    <w:p w:rsidR="001F7325" w:rsidRDefault="001F7325" w14:paraId="755F9E8E" w14:textId="77777777">
      <w:pPr>
        <w:spacing w:after="0" w:line="240" w:lineRule="auto"/>
      </w:pPr>
      <w:r>
        <w:continuationSeparator/>
      </w:r>
    </w:p>
  </w:footnote>
  <w:footnote w:type="continuationNotice" w:id="1">
    <w:p w:rsidR="001F7325" w:rsidRDefault="001F7325" w14:paraId="2E49970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00123121" w:rsidRDefault="00063864" w14:paraId="7C97D685" w14:textId="5ABADD6C">
    <w:pPr>
      <w:pStyle w:val="Header"/>
    </w:pPr>
    <w:r>
      <w:rPr>
        <w:noProof/>
      </w:rPr>
      <w:drawing>
        <wp:anchor distT="0" distB="0" distL="114300" distR="114300" simplePos="0" relativeHeight="251658240" behindDoc="0" locked="0" layoutInCell="1" allowOverlap="1" wp14:anchorId="7C97D67D" wp14:editId="657178F9">
          <wp:simplePos x="0" y="0"/>
          <wp:positionH relativeFrom="column">
            <wp:posOffset>-556896</wp:posOffset>
          </wp:positionH>
          <wp:positionV relativeFrom="paragraph">
            <wp:posOffset>-154305</wp:posOffset>
          </wp:positionV>
          <wp:extent cx="1285875" cy="420184"/>
          <wp:effectExtent l="0" t="0" r="0" b="0"/>
          <wp:wrapNone/>
          <wp:docPr id="12" name="Bildobjekt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91576" cy="42204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473886">
      <w:rPr>
        <w:noProof/>
      </w:rPr>
      <w:drawing>
        <wp:anchor distT="0" distB="0" distL="114300" distR="114300" simplePos="0" relativeHeight="251658241" behindDoc="0" locked="0" layoutInCell="1" allowOverlap="1" wp14:anchorId="297C4287" wp14:editId="14D73E21">
          <wp:simplePos x="0" y="0"/>
          <wp:positionH relativeFrom="column">
            <wp:posOffset>4940300</wp:posOffset>
          </wp:positionH>
          <wp:positionV relativeFrom="paragraph">
            <wp:posOffset>-151130</wp:posOffset>
          </wp:positionV>
          <wp:extent cx="1383362" cy="444500"/>
          <wp:effectExtent l="0" t="0" r="0" b="0"/>
          <wp:wrapNone/>
          <wp:docPr id="11"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L_Group_logo.Png"/>
                  <pic:cNvPicPr/>
                </pic:nvPicPr>
                <pic:blipFill>
                  <a:blip r:embed="rId2">
                    <a:extLst>
                      <a:ext uri="{28A0092B-C50C-407E-A947-70E740481C1C}">
                        <a14:useLocalDpi xmlns:a14="http://schemas.microsoft.com/office/drawing/2010/main" val="0"/>
                      </a:ext>
                    </a:extLst>
                  </a:blip>
                  <a:stretch>
                    <a:fillRect/>
                  </a:stretch>
                </pic:blipFill>
                <pic:spPr>
                  <a:xfrm>
                    <a:off x="0" y="0"/>
                    <a:ext cx="1383362" cy="444500"/>
                  </a:xfrm>
                  <a:prstGeom prst="rect">
                    <a:avLst/>
                  </a:prstGeom>
                </pic:spPr>
              </pic:pic>
            </a:graphicData>
          </a:graphic>
          <wp14:sizeRelH relativeFrom="margin">
            <wp14:pctWidth>0</wp14:pctWidth>
          </wp14:sizeRelH>
          <wp14:sizeRelV relativeFrom="margin">
            <wp14:pctHeight>0</wp14:pctHeight>
          </wp14:sizeRelV>
        </wp:anchor>
      </w:drawing>
    </w:r>
    <w:r w:rsidR="5FC7C9EB">
      <w:rP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E12D45"/>
    <w:multiLevelType w:val="multilevel"/>
    <w:tmpl w:val="DEE201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D30"/>
    <w:rsid w:val="000015AA"/>
    <w:rsid w:val="00003249"/>
    <w:rsid w:val="0000499A"/>
    <w:rsid w:val="00004C14"/>
    <w:rsid w:val="00010408"/>
    <w:rsid w:val="00014426"/>
    <w:rsid w:val="00017B2C"/>
    <w:rsid w:val="0003671E"/>
    <w:rsid w:val="0005285D"/>
    <w:rsid w:val="000555E6"/>
    <w:rsid w:val="000623D1"/>
    <w:rsid w:val="00062D30"/>
    <w:rsid w:val="00063864"/>
    <w:rsid w:val="000663E5"/>
    <w:rsid w:val="00071DFD"/>
    <w:rsid w:val="00072886"/>
    <w:rsid w:val="00073A4C"/>
    <w:rsid w:val="00080970"/>
    <w:rsid w:val="00080ABF"/>
    <w:rsid w:val="00083788"/>
    <w:rsid w:val="00086D4B"/>
    <w:rsid w:val="000879CA"/>
    <w:rsid w:val="0009117D"/>
    <w:rsid w:val="0009305B"/>
    <w:rsid w:val="000B55DB"/>
    <w:rsid w:val="000B7555"/>
    <w:rsid w:val="000B7EF1"/>
    <w:rsid w:val="000C1FF5"/>
    <w:rsid w:val="000C659D"/>
    <w:rsid w:val="000E7E08"/>
    <w:rsid w:val="000F3102"/>
    <w:rsid w:val="000F7BB9"/>
    <w:rsid w:val="00100797"/>
    <w:rsid w:val="00103B8B"/>
    <w:rsid w:val="00117DC9"/>
    <w:rsid w:val="00123121"/>
    <w:rsid w:val="00125402"/>
    <w:rsid w:val="001258C7"/>
    <w:rsid w:val="00135EBF"/>
    <w:rsid w:val="00141B24"/>
    <w:rsid w:val="00144452"/>
    <w:rsid w:val="00154E2F"/>
    <w:rsid w:val="0016340A"/>
    <w:rsid w:val="00171E8B"/>
    <w:rsid w:val="00174BC7"/>
    <w:rsid w:val="00175D7D"/>
    <w:rsid w:val="00182F09"/>
    <w:rsid w:val="001857A0"/>
    <w:rsid w:val="001952F2"/>
    <w:rsid w:val="001A13E8"/>
    <w:rsid w:val="001A23E4"/>
    <w:rsid w:val="001A3A9E"/>
    <w:rsid w:val="001D44E8"/>
    <w:rsid w:val="001D6009"/>
    <w:rsid w:val="001F45AD"/>
    <w:rsid w:val="001F72A3"/>
    <w:rsid w:val="001F7325"/>
    <w:rsid w:val="002032B6"/>
    <w:rsid w:val="00203547"/>
    <w:rsid w:val="002077EB"/>
    <w:rsid w:val="0021431D"/>
    <w:rsid w:val="00215475"/>
    <w:rsid w:val="00236055"/>
    <w:rsid w:val="00241DAA"/>
    <w:rsid w:val="002432C6"/>
    <w:rsid w:val="00244CAB"/>
    <w:rsid w:val="00245FDC"/>
    <w:rsid w:val="002515C8"/>
    <w:rsid w:val="00253004"/>
    <w:rsid w:val="0026238D"/>
    <w:rsid w:val="00271659"/>
    <w:rsid w:val="00275C27"/>
    <w:rsid w:val="002800F5"/>
    <w:rsid w:val="00280C2D"/>
    <w:rsid w:val="00285C03"/>
    <w:rsid w:val="0028754B"/>
    <w:rsid w:val="00290A86"/>
    <w:rsid w:val="00290CA1"/>
    <w:rsid w:val="00295203"/>
    <w:rsid w:val="002968BB"/>
    <w:rsid w:val="002A25BD"/>
    <w:rsid w:val="002A3446"/>
    <w:rsid w:val="002B29BF"/>
    <w:rsid w:val="002B6E00"/>
    <w:rsid w:val="002C26ED"/>
    <w:rsid w:val="002C649D"/>
    <w:rsid w:val="002C729A"/>
    <w:rsid w:val="002D248B"/>
    <w:rsid w:val="002E1286"/>
    <w:rsid w:val="002E5974"/>
    <w:rsid w:val="002E6422"/>
    <w:rsid w:val="002E75DE"/>
    <w:rsid w:val="002F29EB"/>
    <w:rsid w:val="002F724A"/>
    <w:rsid w:val="00302221"/>
    <w:rsid w:val="00314468"/>
    <w:rsid w:val="00317C20"/>
    <w:rsid w:val="003248B1"/>
    <w:rsid w:val="00324F35"/>
    <w:rsid w:val="00330AAF"/>
    <w:rsid w:val="00333311"/>
    <w:rsid w:val="00333DFE"/>
    <w:rsid w:val="00335C9F"/>
    <w:rsid w:val="00352D0D"/>
    <w:rsid w:val="0035328C"/>
    <w:rsid w:val="00355F2A"/>
    <w:rsid w:val="00360A56"/>
    <w:rsid w:val="003633BB"/>
    <w:rsid w:val="00375C5B"/>
    <w:rsid w:val="003860BE"/>
    <w:rsid w:val="0039100E"/>
    <w:rsid w:val="003A3995"/>
    <w:rsid w:val="003B17FB"/>
    <w:rsid w:val="003B375D"/>
    <w:rsid w:val="003B5478"/>
    <w:rsid w:val="003C1A30"/>
    <w:rsid w:val="003C741D"/>
    <w:rsid w:val="003C79FE"/>
    <w:rsid w:val="003D4863"/>
    <w:rsid w:val="003D4AAD"/>
    <w:rsid w:val="003F4C2C"/>
    <w:rsid w:val="00411BC5"/>
    <w:rsid w:val="004132BF"/>
    <w:rsid w:val="00413732"/>
    <w:rsid w:val="00423912"/>
    <w:rsid w:val="004262CF"/>
    <w:rsid w:val="00434B77"/>
    <w:rsid w:val="0044218B"/>
    <w:rsid w:val="0044691B"/>
    <w:rsid w:val="004516D5"/>
    <w:rsid w:val="004607AF"/>
    <w:rsid w:val="00464727"/>
    <w:rsid w:val="00472C86"/>
    <w:rsid w:val="00473886"/>
    <w:rsid w:val="00495BB6"/>
    <w:rsid w:val="00496E00"/>
    <w:rsid w:val="004A3CC1"/>
    <w:rsid w:val="004A4095"/>
    <w:rsid w:val="004A467E"/>
    <w:rsid w:val="004A495E"/>
    <w:rsid w:val="004A4D75"/>
    <w:rsid w:val="004B6C05"/>
    <w:rsid w:val="004C2ECC"/>
    <w:rsid w:val="004D1E20"/>
    <w:rsid w:val="004D3B2D"/>
    <w:rsid w:val="004D59E1"/>
    <w:rsid w:val="004F20D0"/>
    <w:rsid w:val="004F2C03"/>
    <w:rsid w:val="00500E42"/>
    <w:rsid w:val="00507036"/>
    <w:rsid w:val="00510739"/>
    <w:rsid w:val="00513342"/>
    <w:rsid w:val="00516231"/>
    <w:rsid w:val="005163F7"/>
    <w:rsid w:val="00526577"/>
    <w:rsid w:val="00530B98"/>
    <w:rsid w:val="00532D5D"/>
    <w:rsid w:val="00535F13"/>
    <w:rsid w:val="005416E6"/>
    <w:rsid w:val="00547A26"/>
    <w:rsid w:val="005520B0"/>
    <w:rsid w:val="00563DA3"/>
    <w:rsid w:val="00564839"/>
    <w:rsid w:val="00567787"/>
    <w:rsid w:val="0057470B"/>
    <w:rsid w:val="005919F7"/>
    <w:rsid w:val="00592610"/>
    <w:rsid w:val="005B2E9C"/>
    <w:rsid w:val="005B39D5"/>
    <w:rsid w:val="005B4532"/>
    <w:rsid w:val="005C172C"/>
    <w:rsid w:val="005C26A8"/>
    <w:rsid w:val="005D2BCD"/>
    <w:rsid w:val="005D3985"/>
    <w:rsid w:val="005E5926"/>
    <w:rsid w:val="00603E64"/>
    <w:rsid w:val="00624A76"/>
    <w:rsid w:val="006312FC"/>
    <w:rsid w:val="0063537A"/>
    <w:rsid w:val="006556C4"/>
    <w:rsid w:val="006622D7"/>
    <w:rsid w:val="00664CCC"/>
    <w:rsid w:val="00667C26"/>
    <w:rsid w:val="00695C77"/>
    <w:rsid w:val="006A3D8C"/>
    <w:rsid w:val="006B31F2"/>
    <w:rsid w:val="006B72CD"/>
    <w:rsid w:val="006D2C1A"/>
    <w:rsid w:val="006D2FAC"/>
    <w:rsid w:val="006D3CF0"/>
    <w:rsid w:val="006D4CE6"/>
    <w:rsid w:val="006D6F6A"/>
    <w:rsid w:val="006E61E8"/>
    <w:rsid w:val="006F1D96"/>
    <w:rsid w:val="006F480C"/>
    <w:rsid w:val="007019B0"/>
    <w:rsid w:val="007102BB"/>
    <w:rsid w:val="00713BE6"/>
    <w:rsid w:val="00725A20"/>
    <w:rsid w:val="007277CD"/>
    <w:rsid w:val="00736FE1"/>
    <w:rsid w:val="00737B94"/>
    <w:rsid w:val="00741E16"/>
    <w:rsid w:val="007520E3"/>
    <w:rsid w:val="0075627E"/>
    <w:rsid w:val="00757673"/>
    <w:rsid w:val="0076010D"/>
    <w:rsid w:val="0076047A"/>
    <w:rsid w:val="0076798E"/>
    <w:rsid w:val="0077046E"/>
    <w:rsid w:val="007827EB"/>
    <w:rsid w:val="00784BC2"/>
    <w:rsid w:val="007879F8"/>
    <w:rsid w:val="00792119"/>
    <w:rsid w:val="00793C68"/>
    <w:rsid w:val="007A04EB"/>
    <w:rsid w:val="007A1794"/>
    <w:rsid w:val="007A4F52"/>
    <w:rsid w:val="007B2301"/>
    <w:rsid w:val="007B37A2"/>
    <w:rsid w:val="007B5E70"/>
    <w:rsid w:val="007B616B"/>
    <w:rsid w:val="007B7440"/>
    <w:rsid w:val="007C2D10"/>
    <w:rsid w:val="007C2EF8"/>
    <w:rsid w:val="007C389E"/>
    <w:rsid w:val="007C486C"/>
    <w:rsid w:val="007C6E7E"/>
    <w:rsid w:val="007D2CC0"/>
    <w:rsid w:val="007D5D15"/>
    <w:rsid w:val="007E6A95"/>
    <w:rsid w:val="007F2605"/>
    <w:rsid w:val="007F348C"/>
    <w:rsid w:val="007F563F"/>
    <w:rsid w:val="007F59A9"/>
    <w:rsid w:val="00802CBD"/>
    <w:rsid w:val="008131C4"/>
    <w:rsid w:val="00814816"/>
    <w:rsid w:val="00814B04"/>
    <w:rsid w:val="00833E7A"/>
    <w:rsid w:val="00836401"/>
    <w:rsid w:val="00837F3F"/>
    <w:rsid w:val="00844427"/>
    <w:rsid w:val="00845A24"/>
    <w:rsid w:val="008462CB"/>
    <w:rsid w:val="00852DF2"/>
    <w:rsid w:val="0085478A"/>
    <w:rsid w:val="008558A4"/>
    <w:rsid w:val="0087677E"/>
    <w:rsid w:val="008A0CEB"/>
    <w:rsid w:val="008A4166"/>
    <w:rsid w:val="008B584C"/>
    <w:rsid w:val="008C026A"/>
    <w:rsid w:val="008C5854"/>
    <w:rsid w:val="008D2B69"/>
    <w:rsid w:val="008E62AB"/>
    <w:rsid w:val="008F0221"/>
    <w:rsid w:val="009048A7"/>
    <w:rsid w:val="009063BE"/>
    <w:rsid w:val="00906675"/>
    <w:rsid w:val="009177AE"/>
    <w:rsid w:val="00917F4A"/>
    <w:rsid w:val="00922E38"/>
    <w:rsid w:val="009312D4"/>
    <w:rsid w:val="00931E0F"/>
    <w:rsid w:val="009335C8"/>
    <w:rsid w:val="00933A8E"/>
    <w:rsid w:val="00940F79"/>
    <w:rsid w:val="00943BF1"/>
    <w:rsid w:val="0094564E"/>
    <w:rsid w:val="00957E20"/>
    <w:rsid w:val="00961D1C"/>
    <w:rsid w:val="00963858"/>
    <w:rsid w:val="0096445B"/>
    <w:rsid w:val="00964EAA"/>
    <w:rsid w:val="00981935"/>
    <w:rsid w:val="0098593B"/>
    <w:rsid w:val="00990300"/>
    <w:rsid w:val="009B065E"/>
    <w:rsid w:val="009C4595"/>
    <w:rsid w:val="009C656E"/>
    <w:rsid w:val="009E509C"/>
    <w:rsid w:val="00A058CC"/>
    <w:rsid w:val="00A12ACE"/>
    <w:rsid w:val="00A14F91"/>
    <w:rsid w:val="00A21964"/>
    <w:rsid w:val="00A219B2"/>
    <w:rsid w:val="00A2681F"/>
    <w:rsid w:val="00A306F0"/>
    <w:rsid w:val="00A3576E"/>
    <w:rsid w:val="00A40525"/>
    <w:rsid w:val="00A41554"/>
    <w:rsid w:val="00A42A86"/>
    <w:rsid w:val="00A45698"/>
    <w:rsid w:val="00A51208"/>
    <w:rsid w:val="00A522B1"/>
    <w:rsid w:val="00A64D42"/>
    <w:rsid w:val="00A72AF8"/>
    <w:rsid w:val="00A75626"/>
    <w:rsid w:val="00A8172A"/>
    <w:rsid w:val="00A8746E"/>
    <w:rsid w:val="00A92CED"/>
    <w:rsid w:val="00A946D1"/>
    <w:rsid w:val="00AA05D2"/>
    <w:rsid w:val="00AB37E6"/>
    <w:rsid w:val="00AB3D19"/>
    <w:rsid w:val="00AC0030"/>
    <w:rsid w:val="00AC5976"/>
    <w:rsid w:val="00AE4005"/>
    <w:rsid w:val="00AE57F4"/>
    <w:rsid w:val="00AE5D5F"/>
    <w:rsid w:val="00B07937"/>
    <w:rsid w:val="00B13F2A"/>
    <w:rsid w:val="00B16396"/>
    <w:rsid w:val="00B1642F"/>
    <w:rsid w:val="00B16C02"/>
    <w:rsid w:val="00B1734F"/>
    <w:rsid w:val="00B307DA"/>
    <w:rsid w:val="00B41254"/>
    <w:rsid w:val="00B431A8"/>
    <w:rsid w:val="00B43A5D"/>
    <w:rsid w:val="00B43EDC"/>
    <w:rsid w:val="00B4529D"/>
    <w:rsid w:val="00B46C39"/>
    <w:rsid w:val="00B612A3"/>
    <w:rsid w:val="00B633E6"/>
    <w:rsid w:val="00B7047F"/>
    <w:rsid w:val="00B72933"/>
    <w:rsid w:val="00B731E4"/>
    <w:rsid w:val="00B91133"/>
    <w:rsid w:val="00B96738"/>
    <w:rsid w:val="00B97190"/>
    <w:rsid w:val="00BB4664"/>
    <w:rsid w:val="00BB5148"/>
    <w:rsid w:val="00BC17B4"/>
    <w:rsid w:val="00BC42BE"/>
    <w:rsid w:val="00BD3A63"/>
    <w:rsid w:val="00BD43FC"/>
    <w:rsid w:val="00BE270B"/>
    <w:rsid w:val="00BE7670"/>
    <w:rsid w:val="00BF7DE6"/>
    <w:rsid w:val="00C01A90"/>
    <w:rsid w:val="00C02796"/>
    <w:rsid w:val="00C134EA"/>
    <w:rsid w:val="00C26A71"/>
    <w:rsid w:val="00C557FC"/>
    <w:rsid w:val="00C561F9"/>
    <w:rsid w:val="00C56644"/>
    <w:rsid w:val="00C574BB"/>
    <w:rsid w:val="00C62CCA"/>
    <w:rsid w:val="00C647F5"/>
    <w:rsid w:val="00C71798"/>
    <w:rsid w:val="00C77844"/>
    <w:rsid w:val="00C80CCB"/>
    <w:rsid w:val="00C835B0"/>
    <w:rsid w:val="00C94987"/>
    <w:rsid w:val="00CA00AA"/>
    <w:rsid w:val="00CA0E5F"/>
    <w:rsid w:val="00CA2619"/>
    <w:rsid w:val="00CB2938"/>
    <w:rsid w:val="00CB534C"/>
    <w:rsid w:val="00CC12CE"/>
    <w:rsid w:val="00CD2B2D"/>
    <w:rsid w:val="00CD3A6B"/>
    <w:rsid w:val="00CE3137"/>
    <w:rsid w:val="00CF4863"/>
    <w:rsid w:val="00CF4EFE"/>
    <w:rsid w:val="00D0135F"/>
    <w:rsid w:val="00D30B99"/>
    <w:rsid w:val="00D401E9"/>
    <w:rsid w:val="00D409AA"/>
    <w:rsid w:val="00D441FA"/>
    <w:rsid w:val="00D707F6"/>
    <w:rsid w:val="00D70DD3"/>
    <w:rsid w:val="00D73858"/>
    <w:rsid w:val="00D73B2B"/>
    <w:rsid w:val="00D811EA"/>
    <w:rsid w:val="00D94259"/>
    <w:rsid w:val="00DB3CD8"/>
    <w:rsid w:val="00DB4AA2"/>
    <w:rsid w:val="00DC1943"/>
    <w:rsid w:val="00DC31B0"/>
    <w:rsid w:val="00DC777C"/>
    <w:rsid w:val="00DD0599"/>
    <w:rsid w:val="00DD41E2"/>
    <w:rsid w:val="00DE26E3"/>
    <w:rsid w:val="00DF6B44"/>
    <w:rsid w:val="00DF7022"/>
    <w:rsid w:val="00DF7471"/>
    <w:rsid w:val="00E02CD8"/>
    <w:rsid w:val="00E120B9"/>
    <w:rsid w:val="00E12464"/>
    <w:rsid w:val="00E17A0A"/>
    <w:rsid w:val="00E2296C"/>
    <w:rsid w:val="00E2666C"/>
    <w:rsid w:val="00E37B2E"/>
    <w:rsid w:val="00E405DF"/>
    <w:rsid w:val="00E416DE"/>
    <w:rsid w:val="00E434FF"/>
    <w:rsid w:val="00E43FE4"/>
    <w:rsid w:val="00E45C0D"/>
    <w:rsid w:val="00E53D3E"/>
    <w:rsid w:val="00E565B4"/>
    <w:rsid w:val="00E57C22"/>
    <w:rsid w:val="00E61243"/>
    <w:rsid w:val="00E662BD"/>
    <w:rsid w:val="00E7505D"/>
    <w:rsid w:val="00E8153F"/>
    <w:rsid w:val="00E84B96"/>
    <w:rsid w:val="00E91CBC"/>
    <w:rsid w:val="00E93C53"/>
    <w:rsid w:val="00E962BB"/>
    <w:rsid w:val="00E96718"/>
    <w:rsid w:val="00E976EF"/>
    <w:rsid w:val="00E97D6C"/>
    <w:rsid w:val="00EB7142"/>
    <w:rsid w:val="00EC468A"/>
    <w:rsid w:val="00EC5101"/>
    <w:rsid w:val="00ED21A3"/>
    <w:rsid w:val="00ED6DD2"/>
    <w:rsid w:val="00ED775E"/>
    <w:rsid w:val="00EE7DDA"/>
    <w:rsid w:val="00EF1B5E"/>
    <w:rsid w:val="00EF5457"/>
    <w:rsid w:val="00EF5D5E"/>
    <w:rsid w:val="00EF63ED"/>
    <w:rsid w:val="00F05D98"/>
    <w:rsid w:val="00F241D2"/>
    <w:rsid w:val="00F26890"/>
    <w:rsid w:val="00F30861"/>
    <w:rsid w:val="00F31298"/>
    <w:rsid w:val="00F33CDE"/>
    <w:rsid w:val="00F37E41"/>
    <w:rsid w:val="00F428F9"/>
    <w:rsid w:val="00F43B11"/>
    <w:rsid w:val="00F52C11"/>
    <w:rsid w:val="00F61533"/>
    <w:rsid w:val="00F71E45"/>
    <w:rsid w:val="00F71E71"/>
    <w:rsid w:val="00F75508"/>
    <w:rsid w:val="00F8331E"/>
    <w:rsid w:val="00F836A4"/>
    <w:rsid w:val="00F83C7E"/>
    <w:rsid w:val="00FB1B5E"/>
    <w:rsid w:val="00FB4248"/>
    <w:rsid w:val="00FC2E9C"/>
    <w:rsid w:val="00FD3186"/>
    <w:rsid w:val="00FE0217"/>
    <w:rsid w:val="00FE3238"/>
    <w:rsid w:val="00FE6D96"/>
    <w:rsid w:val="00FF0D09"/>
    <w:rsid w:val="00FF3288"/>
    <w:rsid w:val="00FF5762"/>
    <w:rsid w:val="02457270"/>
    <w:rsid w:val="2D482DE5"/>
    <w:rsid w:val="3DAE6421"/>
    <w:rsid w:val="472DDAD0"/>
    <w:rsid w:val="5D3D0122"/>
    <w:rsid w:val="5FC7C9EB"/>
    <w:rsid w:val="6593295B"/>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7D67D"/>
  <w15:docId w15:val="{B5CDC34B-519C-4C5F-AE12-BC660CE6B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hAnsi="Calibri" w:eastAsia="Calibri" w:cs="Times New Roman"/>
        <w:sz w:val="22"/>
        <w:szCs w:val="22"/>
        <w:lang w:val="sv-SE"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uiPriority="0" w:semiHidden="1" w:unhideWhenUsed="1"/>
    <w:lsdException w:name="Smart Link" w:semiHidden="1" w:unhideWhenUsed="1"/>
  </w:latentStyles>
  <w:style w:type="paragraph" w:styleId="Normal" w:default="1">
    <w:name w:val="Normal"/>
    <w:qFormat/>
    <w:pPr>
      <w:suppressAutoHyphens/>
    </w:pPr>
    <w:rPr>
      <w:sz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536"/>
        <w:tab w:val="right" w:pos="9072"/>
      </w:tabs>
      <w:spacing w:after="0" w:line="240" w:lineRule="auto"/>
    </w:pPr>
  </w:style>
  <w:style w:type="character" w:styleId="SidhuvudChar" w:customStyle="1">
    <w:name w:val="Sidhuvud Char"/>
    <w:basedOn w:val="DefaultParagraphFont"/>
  </w:style>
  <w:style w:type="paragraph" w:styleId="Footer">
    <w:name w:val="footer"/>
    <w:basedOn w:val="Normal"/>
    <w:pPr>
      <w:tabs>
        <w:tab w:val="center" w:pos="4536"/>
        <w:tab w:val="right" w:pos="9072"/>
      </w:tabs>
      <w:spacing w:after="0" w:line="240" w:lineRule="auto"/>
    </w:pPr>
  </w:style>
  <w:style w:type="character" w:styleId="SidfotChar" w:customStyle="1">
    <w:name w:val="Sidfot Char"/>
    <w:basedOn w:val="DefaultParagraphFont"/>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Emphasis">
    <w:name w:val="Emphasis"/>
    <w:basedOn w:val="DefaultParagraphFont"/>
    <w:uiPriority w:val="20"/>
    <w:qFormat/>
    <w:rsid w:val="00DF7022"/>
    <w:rPr>
      <w:i/>
      <w:iCs/>
    </w:rPr>
  </w:style>
  <w:style w:type="table" w:styleId="TableGrid">
    <w:name w:val="Table Grid"/>
    <w:basedOn w:val="TableNormal"/>
    <w:uiPriority w:val="39"/>
    <w:rsid w:val="000C1FF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Text">
    <w:name w:val="annotation text"/>
    <w:basedOn w:val="Normal"/>
    <w:link w:val="CommentTextChar"/>
    <w:uiPriority w:val="99"/>
    <w:semiHidden/>
    <w:unhideWhenUsed/>
    <w:pPr>
      <w:spacing w:line="240" w:lineRule="auto"/>
    </w:pPr>
    <w:rPr>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4691B"/>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469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094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hyperlink" Target="http://www.nord-lock.com"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hyperlink" Target="http://www.mittliv.com" TargetMode="External" Id="R2a41cc63e42549c0"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4</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Cecilia Öhrner</dc:creator>
  <keywords/>
  <dc:description/>
  <lastModifiedBy>Wennberg, Alexander</lastModifiedBy>
  <revision>63</revision>
  <dcterms:created xsi:type="dcterms:W3CDTF">2019-06-14T03:26:00.0000000Z</dcterms:created>
  <dcterms:modified xsi:type="dcterms:W3CDTF">2019-06-17T06:58:36.9707591Z</dcterms:modified>
</coreProperties>
</file>